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D7" w:rsidRDefault="00BF56D7" w:rsidP="00BF56D7">
      <w:pPr>
        <w:jc w:val="center"/>
        <w:rPr>
          <w:bCs/>
          <w:sz w:val="36"/>
          <w:u w:val="single"/>
        </w:rPr>
      </w:pPr>
      <w:r>
        <w:rPr>
          <w:rFonts w:hint="eastAsia"/>
          <w:bCs/>
          <w:sz w:val="36"/>
          <w:u w:val="single"/>
        </w:rPr>
        <w:t>儀器校正保養記錄單</w:t>
      </w:r>
    </w:p>
    <w:p w:rsidR="00BF56D7" w:rsidRDefault="00BF56D7" w:rsidP="00BF56D7">
      <w:pPr>
        <w:jc w:val="center"/>
        <w:rPr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0"/>
        <w:gridCol w:w="1680"/>
        <w:gridCol w:w="219"/>
        <w:gridCol w:w="951"/>
        <w:gridCol w:w="1170"/>
        <w:gridCol w:w="166"/>
        <w:gridCol w:w="1004"/>
        <w:gridCol w:w="390"/>
        <w:gridCol w:w="780"/>
        <w:gridCol w:w="113"/>
        <w:gridCol w:w="1207"/>
        <w:gridCol w:w="1080"/>
      </w:tblGrid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549" w:type="dxa"/>
            <w:gridSpan w:val="3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儀器名稱</w:t>
            </w:r>
          </w:p>
        </w:tc>
        <w:tc>
          <w:tcPr>
            <w:tcW w:w="2287" w:type="dxa"/>
            <w:gridSpan w:val="3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  <w:tc>
          <w:tcPr>
            <w:tcW w:w="2287" w:type="dxa"/>
            <w:gridSpan w:val="4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校正頻率</w:t>
            </w:r>
          </w:p>
        </w:tc>
        <w:tc>
          <w:tcPr>
            <w:tcW w:w="2287" w:type="dxa"/>
            <w:gridSpan w:val="2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49" w:type="dxa"/>
            <w:gridSpan w:val="3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保 管 人</w:t>
            </w:r>
          </w:p>
        </w:tc>
        <w:tc>
          <w:tcPr>
            <w:tcW w:w="2287" w:type="dxa"/>
            <w:gridSpan w:val="3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  <w:tc>
          <w:tcPr>
            <w:tcW w:w="2287" w:type="dxa"/>
            <w:gridSpan w:val="4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proofErr w:type="gramStart"/>
            <w:r>
              <w:rPr>
                <w:rFonts w:ascii="標楷體" w:hint="eastAsia"/>
                <w:sz w:val="24"/>
              </w:rPr>
              <w:t>允收標準</w:t>
            </w:r>
            <w:proofErr w:type="gramEnd"/>
          </w:p>
        </w:tc>
        <w:tc>
          <w:tcPr>
            <w:tcW w:w="2287" w:type="dxa"/>
            <w:gridSpan w:val="2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549" w:type="dxa"/>
            <w:gridSpan w:val="3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規格</w:t>
            </w:r>
          </w:p>
        </w:tc>
        <w:tc>
          <w:tcPr>
            <w:tcW w:w="2287" w:type="dxa"/>
            <w:gridSpan w:val="3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  <w:tc>
          <w:tcPr>
            <w:tcW w:w="2287" w:type="dxa"/>
            <w:gridSpan w:val="4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廠牌</w:t>
            </w:r>
          </w:p>
        </w:tc>
        <w:tc>
          <w:tcPr>
            <w:tcW w:w="2287" w:type="dxa"/>
            <w:gridSpan w:val="2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9410" w:type="dxa"/>
            <w:gridSpan w:val="12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保養紀錄</w:t>
            </w: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項次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保養日期</w:t>
            </w:r>
          </w:p>
        </w:tc>
        <w:tc>
          <w:tcPr>
            <w:tcW w:w="3900" w:type="dxa"/>
            <w:gridSpan w:val="6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保養情形</w:t>
            </w:r>
          </w:p>
        </w:tc>
        <w:tc>
          <w:tcPr>
            <w:tcW w:w="3180" w:type="dxa"/>
            <w:gridSpan w:val="4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保養人員</w:t>
            </w: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1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  <w:tc>
          <w:tcPr>
            <w:tcW w:w="3900" w:type="dxa"/>
            <w:gridSpan w:val="6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2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rPr>
                <w:rFonts w:ascii="標楷體" w:hint="eastAsia"/>
                <w:sz w:val="24"/>
              </w:rPr>
            </w:pPr>
          </w:p>
        </w:tc>
        <w:tc>
          <w:tcPr>
            <w:tcW w:w="3900" w:type="dxa"/>
            <w:gridSpan w:val="6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3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900" w:type="dxa"/>
            <w:gridSpan w:val="6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4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900" w:type="dxa"/>
            <w:gridSpan w:val="6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5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900" w:type="dxa"/>
            <w:gridSpan w:val="6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0" w:type="dxa"/>
            <w:gridSpan w:val="12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校正紀錄</w:t>
            </w: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項次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校正日期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校正方式</w:t>
            </w: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標準值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實測值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判定</w:t>
            </w: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校正人員</w:t>
            </w: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ascii="標楷體" w:hint="eastAsia"/>
                <w:sz w:val="24"/>
              </w:rPr>
            </w:pPr>
            <w:r>
              <w:rPr>
                <w:rFonts w:ascii="標楷體" w:hint="eastAsia"/>
                <w:sz w:val="24"/>
              </w:rPr>
              <w:t>主管</w:t>
            </w: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1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2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3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4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5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6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7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8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9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  <w:tr w:rsidR="00BF56D7" w:rsidTr="00291C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  <w:r>
              <w:rPr>
                <w:rFonts w:cs="Arial" w:hint="eastAsia"/>
                <w:sz w:val="24"/>
              </w:rPr>
              <w:t>10</w:t>
            </w:r>
          </w:p>
        </w:tc>
        <w:tc>
          <w:tcPr>
            <w:tcW w:w="16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320" w:type="dxa"/>
            <w:gridSpan w:val="2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  <w:tc>
          <w:tcPr>
            <w:tcW w:w="1080" w:type="dxa"/>
          </w:tcPr>
          <w:p w:rsidR="00BF56D7" w:rsidRDefault="00BF56D7" w:rsidP="00291C06">
            <w:pPr>
              <w:spacing w:before="100" w:after="100"/>
              <w:jc w:val="center"/>
              <w:rPr>
                <w:rFonts w:cs="Arial" w:hint="eastAsia"/>
                <w:sz w:val="24"/>
              </w:rPr>
            </w:pPr>
          </w:p>
        </w:tc>
      </w:tr>
    </w:tbl>
    <w:p w:rsidR="008F6B0D" w:rsidRDefault="00BF56D7">
      <w:bookmarkStart w:id="0" w:name="_GoBack"/>
      <w:bookmarkEnd w:id="0"/>
    </w:p>
    <w:sectPr w:rsidR="008F6B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7"/>
    <w:rsid w:val="00BF56D7"/>
    <w:rsid w:val="00DF67B7"/>
    <w:rsid w:val="00E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7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D7"/>
    <w:pPr>
      <w:keepNext/>
      <w:widowControl w:val="0"/>
      <w:autoSpaceDE w:val="0"/>
      <w:autoSpaceDN w:val="0"/>
      <w:adjustRightInd w:val="0"/>
      <w:snapToGrid w:val="0"/>
      <w:spacing w:line="240" w:lineRule="atLeast"/>
      <w:jc w:val="both"/>
    </w:pPr>
    <w:rPr>
      <w:rFonts w:ascii="Arial" w:eastAsia="標楷體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2011-11-02T03:57:00Z</dcterms:created>
  <dcterms:modified xsi:type="dcterms:W3CDTF">2011-11-02T03:58:00Z</dcterms:modified>
</cp:coreProperties>
</file>